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E78" w14:textId="01229064" w:rsidR="007C34D2" w:rsidRDefault="007C34D2" w:rsidP="007C34D2">
      <w:pPr>
        <w:rPr>
          <w:b/>
          <w:bCs/>
        </w:rPr>
      </w:pPr>
      <w:r w:rsidRPr="007C34D2">
        <w:rPr>
          <w:b/>
          <w:bCs/>
        </w:rPr>
        <w:t>Gdy stadion przenosi się do salonu</w:t>
      </w:r>
      <w:r>
        <w:rPr>
          <w:b/>
          <w:bCs/>
        </w:rPr>
        <w:t xml:space="preserve">: </w:t>
      </w:r>
      <w:r w:rsidRPr="007C34D2">
        <w:rPr>
          <w:b/>
          <w:bCs/>
        </w:rPr>
        <w:t xml:space="preserve">Epson uruchamia </w:t>
      </w:r>
      <w:proofErr w:type="spellStart"/>
      <w:r w:rsidRPr="007C34D2">
        <w:rPr>
          <w:b/>
          <w:bCs/>
        </w:rPr>
        <w:t>cashback</w:t>
      </w:r>
      <w:proofErr w:type="spellEnd"/>
      <w:r w:rsidRPr="007C34D2">
        <w:rPr>
          <w:b/>
          <w:bCs/>
        </w:rPr>
        <w:t xml:space="preserve"> na projektory </w:t>
      </w:r>
    </w:p>
    <w:p w14:paraId="6870B5F7" w14:textId="77777777" w:rsidR="007C34D2" w:rsidRPr="007C34D2" w:rsidRDefault="007C34D2" w:rsidP="007C34D2"/>
    <w:p w14:paraId="3A5BE254" w14:textId="04A17D15" w:rsidR="007C34D2" w:rsidRPr="007C34D2" w:rsidRDefault="007C34D2" w:rsidP="007C34D2">
      <w:r w:rsidRPr="007C34D2">
        <w:t xml:space="preserve">Nadchodzące Mistrzostwa Świata w piłce nożnej to </w:t>
      </w:r>
      <w:r>
        <w:t>czas</w:t>
      </w:r>
      <w:r w:rsidRPr="007C34D2">
        <w:t xml:space="preserve">, w którym emocje kibiców sięgają zenitu. Epson wykorzystuje tę sportową energię, uruchamiając nową edycję promocji </w:t>
      </w:r>
      <w:proofErr w:type="spellStart"/>
      <w:r w:rsidRPr="007C34D2">
        <w:t>cashback</w:t>
      </w:r>
      <w:proofErr w:type="spellEnd"/>
      <w:r w:rsidRPr="007C34D2">
        <w:t xml:space="preserve"> na projektory do kina domowego. Akcja obejmuje wybrane modele i pozwala odzyskać nawet do 2110 zł, zamieniając zakup w inwestycję w wielkoformatowe emocje.</w:t>
      </w:r>
    </w:p>
    <w:p w14:paraId="72067718" w14:textId="20E2785F" w:rsidR="007C34D2" w:rsidRPr="007C34D2" w:rsidRDefault="007C34D2" w:rsidP="007C34D2">
      <w:r w:rsidRPr="007C34D2">
        <w:t xml:space="preserve">Promocja trwa od 1 maja do 31 lipca 2026 roku i dotyczy urządzeń kupionych u autoryzowanych partnerów na terenie Polski. Wystarczy zarejestrować zakup online, aby otrzymać zwrot środków przelewem bankowym. Szczegółowe zasady, regulamin promocji oraz pełna lista partnerów dostępne są </w:t>
      </w:r>
      <w:hyperlink r:id="rId4" w:history="1">
        <w:r w:rsidRPr="006A16CA">
          <w:rPr>
            <w:rStyle w:val="Hipercze"/>
            <w:b/>
            <w:bCs/>
          </w:rPr>
          <w:t>na stronie akcji</w:t>
        </w:r>
      </w:hyperlink>
      <w:r w:rsidRPr="007C34D2">
        <w:t>.</w:t>
      </w:r>
    </w:p>
    <w:p w14:paraId="7D13D7F7" w14:textId="5140DC8A" w:rsidR="007C34D2" w:rsidRPr="007C34D2" w:rsidRDefault="007C34D2" w:rsidP="007C34D2">
      <w:r w:rsidRPr="007C34D2">
        <w:t xml:space="preserve">Tegoroczna oferta obejmuje aktualne modele projektorów Epson, zaprojektowane zarówno z myślą o codziennej rozrywce, jak i o najbardziej wymagających użytkownikach. W promocji znalazły się m.in. kompaktowe urządzenia z serii </w:t>
      </w:r>
      <w:proofErr w:type="spellStart"/>
      <w:r>
        <w:t>Lifestudio</w:t>
      </w:r>
      <w:proofErr w:type="spellEnd"/>
      <w:r w:rsidRPr="007C34D2">
        <w:t>, takie jak EF-61W, EF-62B, EF-62N czy EF-72, a także modele do większych przestrzeni, w tym EB-FH08, EB-FH18 i EB-W55. Najwyższe zwroty przewidziano dla zaawansowanych projektorów laserowych EH-LS670 oraz flagowych EH-LS970, które zapewniają kinową skalę obrazu i imponującą jasność.</w:t>
      </w:r>
    </w:p>
    <w:p w14:paraId="7D510F7E" w14:textId="77777777" w:rsidR="007C34D2" w:rsidRPr="007C34D2" w:rsidRDefault="007C34D2" w:rsidP="007C34D2">
      <w:r w:rsidRPr="007C34D2">
        <w:t>Technologia 3LCD, rozwijana przez Epson, odpowiada za realistyczne odwzorowanie barw i wysoką jasność, dzięki czemu transmisje sportowe zachowują dynamikę i szczegółowość nawet w jasnych pomieszczeniach. To szczególnie istotne w przypadku wydarzeń takich jak mundial, gdzie każdy detal – od ruchu piłki po reakcje trybun – buduje pełnię doświadczenia. Projektor pozwala przenieść ten klimat na ścianę o przekątnej liczonej w setkach cali, bez konieczności zaciemniania pomieszczenia.</w:t>
      </w:r>
    </w:p>
    <w:p w14:paraId="29CC6337" w14:textId="77777777" w:rsidR="007C34D2" w:rsidRPr="007C34D2" w:rsidRDefault="007C34D2" w:rsidP="007C34D2">
      <w:r w:rsidRPr="007C34D2">
        <w:t xml:space="preserve">„Mistrzostwa Świata to wyjątkowy czas, kiedy kibice chcą przeżywać sport razem – intensywnie i bez kompromisów. Projektory pozwalają odtworzyć atmosferę stadionu w domu, na tarasie czy w ogrodzie. Dzięki dużemu obrazowi i naturalnym kolorom użytkownik naprawdę czuje się częścią wydarzenia” – mówi Agata </w:t>
      </w:r>
      <w:proofErr w:type="spellStart"/>
      <w:r w:rsidRPr="007C34D2">
        <w:t>Zbrożek</w:t>
      </w:r>
      <w:proofErr w:type="spellEnd"/>
      <w:r w:rsidRPr="007C34D2">
        <w:t xml:space="preserve">-Kościelny z Epson Polska. „Tegoroczna promocja </w:t>
      </w:r>
      <w:proofErr w:type="spellStart"/>
      <w:r w:rsidRPr="007C34D2">
        <w:t>cashback</w:t>
      </w:r>
      <w:proofErr w:type="spellEnd"/>
      <w:r w:rsidRPr="007C34D2">
        <w:t xml:space="preserve"> to idealny moment, by wejść w świat projekcji i przekonać się, jak bardzo zmienia ona sposób oglądania sportu i filmów”.</w:t>
      </w:r>
    </w:p>
    <w:p w14:paraId="2215A586" w14:textId="77777777" w:rsidR="00F526FA" w:rsidRPr="00F526FA" w:rsidRDefault="00F526FA" w:rsidP="00F526FA">
      <w:r w:rsidRPr="00F526FA">
        <w:t xml:space="preserve">Szczególną zaletą projektorów z serii </w:t>
      </w:r>
      <w:proofErr w:type="spellStart"/>
      <w:r w:rsidRPr="00F526FA">
        <w:t>Lifestudio</w:t>
      </w:r>
      <w:proofErr w:type="spellEnd"/>
      <w:r w:rsidRPr="00F526FA">
        <w:t>, wyposażone we wbudowany system dźwiękowy od Bose, który zamienia je w samowystarczalne multimedialne centrum rozrywki. Realistyczny, przestrzenny dźwięk potęguje emocje transmisji sportowych, oddając atmosferę stadionu, ale sprawdza się także podczas słuchania muzyki, oglądania filmów czy zanurzenia się w świecie gier.</w:t>
      </w:r>
    </w:p>
    <w:p w14:paraId="337BDD1F" w14:textId="77777777" w:rsidR="00F526FA" w:rsidRPr="00F526FA" w:rsidRDefault="00F526FA" w:rsidP="00F526FA">
      <w:r w:rsidRPr="00F526FA">
        <w:t xml:space="preserve">Dzięki kompaktowym rozmiarom i łatwości konfiguracji mniejsze modele z tej rodziny mogą stać się mobilnym towarzyszem wakacyjnych wyjazdów – od spontanicznych </w:t>
      </w:r>
      <w:r w:rsidRPr="00F526FA">
        <w:lastRenderedPageBreak/>
        <w:t xml:space="preserve">seansów pod namiotem po projekcje na ścianie domku letniskowego. Niezależnie od tego, czy na ekranie pojawi się mecz </w:t>
      </w:r>
      <w:proofErr w:type="spellStart"/>
      <w:r w:rsidRPr="00F526FA">
        <w:t>mundialowy</w:t>
      </w:r>
      <w:proofErr w:type="spellEnd"/>
      <w:r w:rsidRPr="00F526FA">
        <w:t>, czy ulubiony film, projektor daje swobodę tworzenia kina w dowolnym miejscu.</w:t>
      </w:r>
    </w:p>
    <w:p w14:paraId="22CB4E43" w14:textId="77777777" w:rsidR="007C34D2" w:rsidRPr="007C34D2" w:rsidRDefault="007C34D2" w:rsidP="007C34D2">
      <w:r w:rsidRPr="007C34D2">
        <w:t>Oprócz walorów wizualnych projektory Epson oferują również praktyczne korzyści. Dłuższa żywotność źródeł światła, energooszczędność i brak konieczności częstej konserwacji przekładają się na realne oszczędności w dłuższej perspektywie. Intuicyjna obsługa sprawia natomiast, że konfiguracja urządzenia nie wymaga specjalistycznej wiedzy – wystarczy chwila, by rozpocząć seans.</w:t>
      </w:r>
    </w:p>
    <w:p w14:paraId="6C8624E6" w14:textId="77777777" w:rsidR="007C34D2" w:rsidRPr="007C34D2" w:rsidRDefault="007C34D2" w:rsidP="007C34D2">
      <w:r w:rsidRPr="007C34D2">
        <w:t>W świecie, w którym rozrywka coraz częściej przenosi się do domu, projektor staje się centrum wspólnych przeżyć. A gdy na ekranie pojawiają się największe piłkarskie emocje, różnica między telewizorem a projekcją staje się bardziej niż odczuwalna – staje się widoczna w każdym detalu gry.</w:t>
      </w:r>
    </w:p>
    <w:p w14:paraId="0DCC9551" w14:textId="614C13A2" w:rsidR="002409F1" w:rsidRDefault="007C34D2">
      <w:r>
        <w:t xml:space="preserve">Regulamin promocji i lista partnerów dostępna jest </w:t>
      </w:r>
      <w:hyperlink r:id="rId5" w:history="1">
        <w:r w:rsidRPr="006A16CA">
          <w:rPr>
            <w:rStyle w:val="Hipercze"/>
            <w:b/>
            <w:bCs/>
          </w:rPr>
          <w:t>pod tym adresem</w:t>
        </w:r>
      </w:hyperlink>
      <w:r>
        <w:t>.</w:t>
      </w:r>
    </w:p>
    <w:sectPr w:rsidR="00240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D2"/>
    <w:rsid w:val="00002145"/>
    <w:rsid w:val="002409F1"/>
    <w:rsid w:val="00315AC8"/>
    <w:rsid w:val="00381464"/>
    <w:rsid w:val="006A16CA"/>
    <w:rsid w:val="00763BE8"/>
    <w:rsid w:val="007C34D2"/>
    <w:rsid w:val="007C3B64"/>
    <w:rsid w:val="00885E4D"/>
    <w:rsid w:val="0099644C"/>
    <w:rsid w:val="009A224D"/>
    <w:rsid w:val="00C8576E"/>
    <w:rsid w:val="00CD2B8C"/>
    <w:rsid w:val="00F5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3DE1"/>
  <w15:chartTrackingRefBased/>
  <w15:docId w15:val="{08101BE7-AE9B-492B-9251-2719AD6A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3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4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4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4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4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4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4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4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4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4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4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4D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16C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pson.pl/pl_PL/promocja" TargetMode="External"/><Relationship Id="rId4" Type="http://schemas.openxmlformats.org/officeDocument/2006/relationships/hyperlink" Target="https://www.epson.pl/pl_PL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507</Words>
  <Characters>3269</Characters>
  <Application>Microsoft Office Word</Application>
  <DocSecurity>0</DocSecurity>
  <Lines>51</Lines>
  <Paragraphs>13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4</cp:revision>
  <dcterms:created xsi:type="dcterms:W3CDTF">2026-04-27T12:53:00Z</dcterms:created>
  <dcterms:modified xsi:type="dcterms:W3CDTF">2026-05-04T07:29:00Z</dcterms:modified>
</cp:coreProperties>
</file>