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6521" w14:textId="2FEBC15C" w:rsidR="00E940AC" w:rsidRPr="00E940AC" w:rsidRDefault="00E940AC">
      <w:pPr>
        <w:rPr>
          <w:rFonts w:ascii="Calibri" w:hAnsi="Calibri" w:cs="Calibri"/>
          <w:b/>
          <w:bCs/>
          <w:sz w:val="22"/>
          <w:szCs w:val="22"/>
        </w:rPr>
      </w:pPr>
      <w:r w:rsidRPr="00E940AC">
        <w:rPr>
          <w:rFonts w:ascii="Calibri" w:hAnsi="Calibri" w:cs="Calibri"/>
          <w:b/>
          <w:bCs/>
          <w:sz w:val="22"/>
          <w:szCs w:val="22"/>
        </w:rPr>
        <w:t xml:space="preserve">Epson prezentuje pierwszą drukarkę do tekstyliów </w:t>
      </w:r>
      <w:r w:rsidR="00970BD8" w:rsidRPr="00C64882">
        <w:rPr>
          <w:rFonts w:ascii="Calibri" w:hAnsi="Calibri" w:cs="Calibri"/>
          <w:b/>
          <w:bCs/>
          <w:sz w:val="22"/>
          <w:szCs w:val="22"/>
        </w:rPr>
        <w:t>w technologii DTFilm</w:t>
      </w:r>
    </w:p>
    <w:p w14:paraId="3D64E58F" w14:textId="77777777" w:rsidR="00E940AC" w:rsidRPr="00E940AC" w:rsidRDefault="00E940AC" w:rsidP="00E940AC">
      <w:pPr>
        <w:jc w:val="both"/>
        <w:rPr>
          <w:rFonts w:ascii="Calibri" w:hAnsi="Calibri" w:cs="Calibri"/>
          <w:sz w:val="22"/>
          <w:szCs w:val="22"/>
        </w:rPr>
      </w:pPr>
    </w:p>
    <w:p w14:paraId="730AA157" w14:textId="0265B0AE" w:rsidR="00E940AC" w:rsidRPr="00E940AC" w:rsidRDefault="00E940AC" w:rsidP="00E940A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940AC">
        <w:rPr>
          <w:rFonts w:ascii="Calibri" w:hAnsi="Calibri" w:cs="Calibri"/>
          <w:b/>
          <w:bCs/>
          <w:sz w:val="22"/>
          <w:szCs w:val="22"/>
        </w:rPr>
        <w:t xml:space="preserve">Epson z dumą ogłasza premierę swojej pierwszej drukarki SC-G6000 do drukowania bezpośredniego na folii (DTFilm). </w:t>
      </w:r>
      <w:r>
        <w:rPr>
          <w:rFonts w:ascii="Calibri" w:hAnsi="Calibri" w:cs="Calibri"/>
          <w:b/>
          <w:bCs/>
          <w:sz w:val="22"/>
          <w:szCs w:val="22"/>
        </w:rPr>
        <w:t>D</w:t>
      </w:r>
      <w:r w:rsidRPr="00E940AC">
        <w:rPr>
          <w:rFonts w:ascii="Calibri" w:hAnsi="Calibri" w:cs="Calibri"/>
          <w:b/>
          <w:bCs/>
          <w:sz w:val="22"/>
          <w:szCs w:val="22"/>
        </w:rPr>
        <w:t xml:space="preserve">rukarka Epson z serii „G” stanowi znaczący postęp w technologii druku na tekstyliach, umożliwiając użytkownikom </w:t>
      </w:r>
      <w:r w:rsidR="00970BD8">
        <w:rPr>
          <w:rFonts w:ascii="Calibri" w:hAnsi="Calibri" w:cs="Calibri"/>
          <w:b/>
          <w:bCs/>
          <w:sz w:val="22"/>
          <w:szCs w:val="22"/>
        </w:rPr>
        <w:t>transfer</w:t>
      </w:r>
      <w:r w:rsidR="00970BD8" w:rsidRPr="00E940A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940AC">
        <w:rPr>
          <w:rFonts w:ascii="Calibri" w:hAnsi="Calibri" w:cs="Calibri"/>
          <w:b/>
          <w:bCs/>
          <w:sz w:val="22"/>
          <w:szCs w:val="22"/>
        </w:rPr>
        <w:t>wysokiej jakości wydruków na różn</w:t>
      </w:r>
      <w:r w:rsidR="00970BD8">
        <w:rPr>
          <w:rFonts w:ascii="Calibri" w:hAnsi="Calibri" w:cs="Calibri"/>
          <w:b/>
          <w:bCs/>
          <w:sz w:val="22"/>
          <w:szCs w:val="22"/>
        </w:rPr>
        <w:t>e</w:t>
      </w:r>
      <w:r w:rsidRPr="00E940AC">
        <w:rPr>
          <w:rFonts w:ascii="Calibri" w:hAnsi="Calibri" w:cs="Calibri"/>
          <w:b/>
          <w:bCs/>
          <w:sz w:val="22"/>
          <w:szCs w:val="22"/>
        </w:rPr>
        <w:t xml:space="preserve"> typ</w:t>
      </w:r>
      <w:r w:rsidR="00970BD8">
        <w:rPr>
          <w:rFonts w:ascii="Calibri" w:hAnsi="Calibri" w:cs="Calibri"/>
          <w:b/>
          <w:bCs/>
          <w:sz w:val="22"/>
          <w:szCs w:val="22"/>
        </w:rPr>
        <w:t>y</w:t>
      </w:r>
      <w:r w:rsidRPr="00E940AC">
        <w:rPr>
          <w:rFonts w:ascii="Calibri" w:hAnsi="Calibri" w:cs="Calibri"/>
          <w:b/>
          <w:bCs/>
          <w:sz w:val="22"/>
          <w:szCs w:val="22"/>
        </w:rPr>
        <w:t xml:space="preserve"> tkanin.</w:t>
      </w:r>
    </w:p>
    <w:p w14:paraId="79DC82D5" w14:textId="77777777" w:rsidR="00E940AC" w:rsidRPr="00E940AC" w:rsidRDefault="00E940AC" w:rsidP="00E940AC">
      <w:pPr>
        <w:rPr>
          <w:rFonts w:ascii="Calibri" w:hAnsi="Calibri" w:cs="Calibri"/>
          <w:sz w:val="22"/>
          <w:szCs w:val="22"/>
        </w:rPr>
      </w:pPr>
    </w:p>
    <w:p w14:paraId="1E640C04" w14:textId="3C0A6CB2" w:rsidR="00E940AC" w:rsidRPr="00E940AC" w:rsidRDefault="00E940AC" w:rsidP="00E940AC">
      <w:pPr>
        <w:jc w:val="both"/>
        <w:rPr>
          <w:rFonts w:ascii="Calibri" w:hAnsi="Calibri" w:cs="Calibri"/>
          <w:sz w:val="22"/>
          <w:szCs w:val="22"/>
        </w:rPr>
      </w:pPr>
      <w:r w:rsidRPr="00E940AC">
        <w:rPr>
          <w:rFonts w:ascii="Calibri" w:hAnsi="Calibri" w:cs="Calibri"/>
          <w:sz w:val="22"/>
          <w:szCs w:val="22"/>
        </w:rPr>
        <w:t xml:space="preserve">SC-G6000 oznacza strategiczne wejście Epson na stale rozwijający się rynek technologii DTFilm. Nowa drukarka wykorzystująca niezawodną, wszechstronną i wydajną technologię atramentową firmy Epson stanowi silną alternatywę na rynku. </w:t>
      </w:r>
      <w:r w:rsidR="00735135">
        <w:rPr>
          <w:rFonts w:ascii="Calibri" w:hAnsi="Calibri" w:cs="Calibri"/>
          <w:sz w:val="22"/>
          <w:szCs w:val="22"/>
        </w:rPr>
        <w:t xml:space="preserve"> M</w:t>
      </w:r>
      <w:r w:rsidRPr="00E940AC">
        <w:rPr>
          <w:rFonts w:ascii="Calibri" w:hAnsi="Calibri" w:cs="Calibri"/>
          <w:sz w:val="22"/>
          <w:szCs w:val="22"/>
        </w:rPr>
        <w:t xml:space="preserve">odel SC-G6000 jest </w:t>
      </w:r>
      <w:r w:rsidR="00735135">
        <w:rPr>
          <w:rFonts w:ascii="Calibri" w:hAnsi="Calibri" w:cs="Calibri"/>
          <w:sz w:val="22"/>
          <w:szCs w:val="22"/>
        </w:rPr>
        <w:t>oferowany</w:t>
      </w:r>
      <w:r w:rsidR="00735135" w:rsidRPr="00E940AC">
        <w:rPr>
          <w:rFonts w:ascii="Calibri" w:hAnsi="Calibri" w:cs="Calibri"/>
          <w:sz w:val="22"/>
          <w:szCs w:val="22"/>
        </w:rPr>
        <w:t xml:space="preserve"> </w:t>
      </w:r>
      <w:r w:rsidRPr="00E940AC">
        <w:rPr>
          <w:rFonts w:ascii="Calibri" w:hAnsi="Calibri" w:cs="Calibri"/>
          <w:sz w:val="22"/>
          <w:szCs w:val="22"/>
        </w:rPr>
        <w:t xml:space="preserve">przez dedykowanych resellerów, którzy </w:t>
      </w:r>
      <w:r w:rsidR="00735135">
        <w:rPr>
          <w:rFonts w:ascii="Calibri" w:hAnsi="Calibri" w:cs="Calibri"/>
          <w:sz w:val="22"/>
          <w:szCs w:val="22"/>
        </w:rPr>
        <w:t>zapewnią wszystkie</w:t>
      </w:r>
      <w:r w:rsidR="00C64882">
        <w:rPr>
          <w:rFonts w:ascii="Calibri" w:hAnsi="Calibri" w:cs="Calibri"/>
          <w:sz w:val="22"/>
          <w:szCs w:val="22"/>
        </w:rPr>
        <w:t xml:space="preserve"> </w:t>
      </w:r>
      <w:r w:rsidRPr="00E940AC">
        <w:rPr>
          <w:rFonts w:ascii="Calibri" w:hAnsi="Calibri" w:cs="Calibri"/>
          <w:sz w:val="22"/>
          <w:szCs w:val="22"/>
        </w:rPr>
        <w:t xml:space="preserve">niezbędne akcesoria, w tym kompatybilne wytrząsarki do proszków, </w:t>
      </w:r>
      <w:r w:rsidR="00970BD8">
        <w:rPr>
          <w:rFonts w:ascii="Calibri" w:hAnsi="Calibri" w:cs="Calibri"/>
          <w:sz w:val="22"/>
          <w:szCs w:val="22"/>
        </w:rPr>
        <w:t>urządzenia do wycinania</w:t>
      </w:r>
      <w:r w:rsidRPr="00E940AC">
        <w:rPr>
          <w:rFonts w:ascii="Calibri" w:hAnsi="Calibri" w:cs="Calibri"/>
          <w:sz w:val="22"/>
          <w:szCs w:val="22"/>
        </w:rPr>
        <w:t xml:space="preserve"> i </w:t>
      </w:r>
      <w:r w:rsidR="00735135">
        <w:rPr>
          <w:rFonts w:ascii="Calibri" w:hAnsi="Calibri" w:cs="Calibri"/>
          <w:sz w:val="22"/>
          <w:szCs w:val="22"/>
        </w:rPr>
        <w:t xml:space="preserve"> pozostałe</w:t>
      </w:r>
      <w:r w:rsidRPr="00E940AC">
        <w:rPr>
          <w:rFonts w:ascii="Calibri" w:hAnsi="Calibri" w:cs="Calibri"/>
          <w:sz w:val="22"/>
          <w:szCs w:val="22"/>
        </w:rPr>
        <w:t xml:space="preserve"> materiały eksploatacyjne.</w:t>
      </w:r>
    </w:p>
    <w:p w14:paraId="168E1A70" w14:textId="13A112AB" w:rsidR="00E940AC" w:rsidRPr="00E940AC" w:rsidRDefault="00E940AC" w:rsidP="00E940AC">
      <w:pPr>
        <w:jc w:val="both"/>
        <w:rPr>
          <w:rFonts w:ascii="Calibri" w:hAnsi="Calibri" w:cs="Calibri"/>
          <w:sz w:val="22"/>
          <w:szCs w:val="22"/>
        </w:rPr>
      </w:pPr>
      <w:r w:rsidRPr="00E940AC">
        <w:rPr>
          <w:rFonts w:ascii="Calibri" w:hAnsi="Calibri" w:cs="Calibri"/>
          <w:sz w:val="22"/>
          <w:szCs w:val="22"/>
        </w:rPr>
        <w:t xml:space="preserve">W przeciwieństwie do konkurencyjnych produktów drukarka SC-G6000 eliminuje konieczność regularnej ręcznej konserwacji dzięki zautomatyzowanemu systemowi </w:t>
      </w:r>
      <w:r w:rsidR="00735135">
        <w:rPr>
          <w:rFonts w:ascii="Calibri" w:hAnsi="Calibri" w:cs="Calibri"/>
          <w:sz w:val="22"/>
          <w:szCs w:val="22"/>
        </w:rPr>
        <w:t xml:space="preserve"> czyszczenia głowicy za pomocą</w:t>
      </w:r>
      <w:r w:rsidR="0090219B">
        <w:rPr>
          <w:rFonts w:ascii="Calibri" w:hAnsi="Calibri" w:cs="Calibri"/>
          <w:sz w:val="22"/>
          <w:szCs w:val="22"/>
        </w:rPr>
        <w:t xml:space="preserve"> wipera tkaninowego</w:t>
      </w:r>
      <w:r w:rsidRPr="00E940AC">
        <w:rPr>
          <w:rFonts w:ascii="Calibri" w:hAnsi="Calibri" w:cs="Calibri"/>
          <w:sz w:val="22"/>
          <w:szCs w:val="22"/>
        </w:rPr>
        <w:t>. W tradycyjnych systemach często stosowane są gumowe wycieraczki, które wymagają ręcznego czyszczenia. Model SC-G6000 wyróżnia się tym, że wymaga minimalnej konserwacji, a system cyrkulacji białego atramentu zapewnia ciągłość pracy, zapobiegając zatykaniu się i osadzaniu zanieczyszczeń.</w:t>
      </w:r>
    </w:p>
    <w:p w14:paraId="5993D753" w14:textId="2A017EA6" w:rsidR="00E940AC" w:rsidRPr="00E940AC" w:rsidRDefault="00E940AC" w:rsidP="00E940AC">
      <w:pPr>
        <w:jc w:val="both"/>
        <w:rPr>
          <w:rFonts w:ascii="Calibri" w:hAnsi="Calibri" w:cs="Calibri"/>
          <w:sz w:val="22"/>
          <w:szCs w:val="22"/>
        </w:rPr>
      </w:pPr>
      <w:r w:rsidRPr="00E940AC">
        <w:rPr>
          <w:rFonts w:ascii="Calibri" w:hAnsi="Calibri" w:cs="Calibri"/>
          <w:sz w:val="22"/>
          <w:szCs w:val="22"/>
        </w:rPr>
        <w:t>Drukarka SC-G6000 opracowana przez firmę Epson jest bezpośrednią odpowiedzią na zapotrzebowanie rynku, ponieważ druk na odzieży zyskuje na znaczeniu w porównaniu z konwencjonalnymi technikami, takimi jak DTG, termotransfery i sitodruk. Nowa drukarka uzupełnia obecne rozwiązania hybrydowe DTG i DTFilm firmy Epson dostępne w modelach SC-F1000, SC-F2200 i SC-F3000.</w:t>
      </w:r>
    </w:p>
    <w:p w14:paraId="1BB60B87" w14:textId="1664744F" w:rsidR="00E940AC" w:rsidRPr="00E940AC" w:rsidRDefault="00E940AC" w:rsidP="00E940AC">
      <w:pPr>
        <w:jc w:val="both"/>
        <w:rPr>
          <w:rFonts w:ascii="Calibri" w:hAnsi="Calibri" w:cs="Calibri"/>
          <w:sz w:val="22"/>
          <w:szCs w:val="22"/>
        </w:rPr>
      </w:pPr>
      <w:r w:rsidRPr="00E940AC">
        <w:rPr>
          <w:rFonts w:ascii="Calibri" w:hAnsi="Calibri" w:cs="Calibri"/>
          <w:sz w:val="22"/>
          <w:szCs w:val="22"/>
        </w:rPr>
        <w:t>Układ mechaniczny drukarki, głowica drukująca PrecisionCore, system atramentów i procesor obrazu są oparte na najnowszych istniejących i sprawdzonych technologiach firmy Epson, a drukarka jest w pełni zintegrowana z przyjaznym dla użytkownika oprogramowaniem Edge Print Pro firmy Epson.</w:t>
      </w:r>
    </w:p>
    <w:p w14:paraId="3ACE6712" w14:textId="26CEB18C" w:rsidR="00E940AC" w:rsidRPr="00E940AC" w:rsidRDefault="00E940AC" w:rsidP="00E940AC">
      <w:pPr>
        <w:jc w:val="both"/>
        <w:rPr>
          <w:rFonts w:ascii="Calibri" w:hAnsi="Calibri" w:cs="Calibri"/>
          <w:sz w:val="22"/>
          <w:szCs w:val="22"/>
        </w:rPr>
      </w:pPr>
      <w:r w:rsidRPr="00E940AC">
        <w:rPr>
          <w:rFonts w:ascii="Calibri" w:hAnsi="Calibri" w:cs="Calibri"/>
          <w:sz w:val="22"/>
          <w:szCs w:val="22"/>
        </w:rPr>
        <w:t>Zalety drukarki SC-G6000:</w:t>
      </w:r>
    </w:p>
    <w:p w14:paraId="1B54E519" w14:textId="77777777" w:rsidR="00E940AC" w:rsidRPr="00E940AC" w:rsidRDefault="00E940AC" w:rsidP="00E940A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E940AC">
        <w:rPr>
          <w:rFonts w:ascii="Calibri" w:hAnsi="Calibri" w:cs="Calibri"/>
          <w:sz w:val="22"/>
          <w:szCs w:val="22"/>
        </w:rPr>
        <w:t>Żywe i precyzyjne wydruki. Uderzająco szczegółowa grafika.</w:t>
      </w:r>
    </w:p>
    <w:p w14:paraId="22E5B578" w14:textId="77777777" w:rsidR="00E940AC" w:rsidRPr="00E940AC" w:rsidRDefault="00E940AC" w:rsidP="00E940A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E940AC">
        <w:rPr>
          <w:rFonts w:ascii="Calibri" w:hAnsi="Calibri" w:cs="Calibri"/>
          <w:sz w:val="22"/>
          <w:szCs w:val="22"/>
        </w:rPr>
        <w:t>Wszechstronność, ponieważ nadaje się do stosowania na różnych tkaninach, nie tylko na odzieży.</w:t>
      </w:r>
    </w:p>
    <w:p w14:paraId="616F77B6" w14:textId="77777777" w:rsidR="00E940AC" w:rsidRPr="00E940AC" w:rsidRDefault="00E940AC" w:rsidP="00E940A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E940AC">
        <w:rPr>
          <w:rFonts w:ascii="Calibri" w:hAnsi="Calibri" w:cs="Calibri"/>
          <w:sz w:val="22"/>
          <w:szCs w:val="22"/>
        </w:rPr>
        <w:t>Mniejszy nakład pracy dzięki procesom czyszczenia, które zmniejszają potrzebę ręcznej interwencji.</w:t>
      </w:r>
    </w:p>
    <w:p w14:paraId="038D05DC" w14:textId="2ADB9E45" w:rsidR="00E940AC" w:rsidRPr="00E940AC" w:rsidRDefault="00E940AC" w:rsidP="00E940AC">
      <w:pPr>
        <w:jc w:val="both"/>
        <w:rPr>
          <w:rFonts w:ascii="Calibri" w:hAnsi="Calibri" w:cs="Calibri"/>
          <w:sz w:val="22"/>
          <w:szCs w:val="22"/>
        </w:rPr>
      </w:pPr>
      <w:r w:rsidRPr="00E940AC">
        <w:rPr>
          <w:rFonts w:ascii="Calibri" w:hAnsi="Calibri" w:cs="Calibri"/>
          <w:sz w:val="22"/>
          <w:szCs w:val="22"/>
        </w:rPr>
        <w:t>Dane techniczne i najważniejsze cechy:</w:t>
      </w:r>
    </w:p>
    <w:p w14:paraId="542670A2" w14:textId="77777777" w:rsidR="00E940AC" w:rsidRPr="00E940AC" w:rsidRDefault="00E940AC" w:rsidP="00E940AC">
      <w:pPr>
        <w:pStyle w:val="Akapitzli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940AC">
        <w:rPr>
          <w:rFonts w:ascii="Calibri" w:hAnsi="Calibri" w:cs="Calibri"/>
          <w:sz w:val="22"/>
          <w:szCs w:val="22"/>
        </w:rPr>
        <w:t>Głowica drukująca: PrecisionCore MicroTFP</w:t>
      </w:r>
    </w:p>
    <w:p w14:paraId="61BBDB07" w14:textId="77777777" w:rsidR="00E940AC" w:rsidRPr="00E940AC" w:rsidRDefault="00E940AC" w:rsidP="00E940AC">
      <w:pPr>
        <w:pStyle w:val="Akapitzli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940AC">
        <w:rPr>
          <w:rFonts w:ascii="Calibri" w:hAnsi="Calibri" w:cs="Calibri"/>
          <w:sz w:val="22"/>
          <w:szCs w:val="22"/>
        </w:rPr>
        <w:t>Szerokość druku: 900 mm</w:t>
      </w:r>
    </w:p>
    <w:p w14:paraId="7ECE961F" w14:textId="77777777" w:rsidR="00E940AC" w:rsidRPr="00E940AC" w:rsidRDefault="00E940AC" w:rsidP="00E940AC">
      <w:pPr>
        <w:pStyle w:val="Akapitzli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940AC">
        <w:rPr>
          <w:rFonts w:ascii="Calibri" w:hAnsi="Calibri" w:cs="Calibri"/>
          <w:sz w:val="22"/>
          <w:szCs w:val="22"/>
        </w:rPr>
        <w:t>Technologia atramentu: UltraChrome DF jest dostępny w pięciu kolorach (CMYK W), o pojemności 1,6 l na kolor.</w:t>
      </w:r>
    </w:p>
    <w:p w14:paraId="566229C2" w14:textId="77777777" w:rsidR="00E940AC" w:rsidRPr="00E940AC" w:rsidRDefault="00E940AC" w:rsidP="00E940AC">
      <w:pPr>
        <w:pStyle w:val="Akapitzli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940AC">
        <w:rPr>
          <w:rFonts w:ascii="Calibri" w:hAnsi="Calibri" w:cs="Calibri"/>
          <w:sz w:val="22"/>
          <w:szCs w:val="22"/>
        </w:rPr>
        <w:t>Wsparcie oprogramowania z Epson EdgePrint Pro dla optymalizacji wyników drukowania.</w:t>
      </w:r>
    </w:p>
    <w:p w14:paraId="0EE8D31E" w14:textId="77777777" w:rsidR="00E940AC" w:rsidRPr="00C64882" w:rsidRDefault="00E940AC" w:rsidP="00C64882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C64882">
        <w:rPr>
          <w:rFonts w:ascii="Calibri" w:hAnsi="Calibri" w:cs="Calibri"/>
          <w:sz w:val="22"/>
          <w:szCs w:val="22"/>
        </w:rPr>
        <w:lastRenderedPageBreak/>
        <w:t>Przyjazna dla użytkownika konstrukcja z intuicyjnym ekranem dotykowym zapewnia wygodę, szczególnie dla osób, które dopiero zaczynają swoją przygodę z drukowaniem DTFilm.</w:t>
      </w:r>
    </w:p>
    <w:p w14:paraId="04329FDA" w14:textId="71D7E60D" w:rsidR="00E940AC" w:rsidRPr="00C64882" w:rsidRDefault="00C64882" w:rsidP="00C64882">
      <w:pPr>
        <w:rPr>
          <w:lang w:val="en-US"/>
        </w:rPr>
      </w:pPr>
      <w:r w:rsidRPr="00C64882">
        <w:rPr>
          <w:sz w:val="20"/>
          <w:szCs w:val="20"/>
        </w:rPr>
        <w:t>Grzegorz Mencfel</w:t>
      </w:r>
      <w:r w:rsidRPr="00C64882">
        <w:rPr>
          <w:b/>
          <w:bCs/>
          <w:sz w:val="20"/>
          <w:szCs w:val="20"/>
        </w:rPr>
        <w:t xml:space="preserve"> </w:t>
      </w:r>
      <w:r w:rsidR="00E940AC" w:rsidRPr="00C64882">
        <w:rPr>
          <w:rFonts w:ascii="Calibri" w:hAnsi="Calibri" w:cs="Calibri"/>
          <w:sz w:val="22"/>
          <w:szCs w:val="22"/>
        </w:rPr>
        <w:t xml:space="preserve">z </w:t>
      </w:r>
      <w:r>
        <w:rPr>
          <w:rFonts w:ascii="Calibri" w:hAnsi="Calibri" w:cs="Calibri"/>
          <w:sz w:val="22"/>
          <w:szCs w:val="22"/>
        </w:rPr>
        <w:t>Epson Polska</w:t>
      </w:r>
      <w:r w:rsidR="00E940AC" w:rsidRPr="00C64882">
        <w:rPr>
          <w:rFonts w:ascii="Calibri" w:hAnsi="Calibri" w:cs="Calibri"/>
          <w:sz w:val="22"/>
          <w:szCs w:val="22"/>
        </w:rPr>
        <w:t xml:space="preserve"> zwraca uwagę: "</w:t>
      </w:r>
      <w:r w:rsidR="00E940AC" w:rsidRPr="00C64882">
        <w:rPr>
          <w:rFonts w:ascii="Calibri" w:hAnsi="Calibri" w:cs="Calibri"/>
          <w:i/>
          <w:iCs/>
          <w:sz w:val="22"/>
          <w:szCs w:val="22"/>
        </w:rPr>
        <w:t>Jako pierwsza z serii G drukarek firmy Epson do druku bezpośrednio na folii, model SC-G6000 jest dowodem naszego zaangażowania w niezawodność, użyteczność i produktywność. Łączy sprawdzoną technologię z łatwo dostępnymi funkcjami, aby zapewnić doskonałe rezultaty i uprościć procesy operacyjne. Ta drukarka jest idealnym rozwiązaniem dla firm, które chcą rozszerzyć swoje możliwości drukowania na tkaninach przy minimalnej złożoności</w:t>
      </w:r>
      <w:r w:rsidR="00E940AC" w:rsidRPr="00C64882">
        <w:rPr>
          <w:rFonts w:ascii="Calibri" w:hAnsi="Calibri" w:cs="Calibri"/>
          <w:sz w:val="22"/>
          <w:szCs w:val="22"/>
        </w:rPr>
        <w:t>".</w:t>
      </w:r>
    </w:p>
    <w:p w14:paraId="252B1F0D" w14:textId="68DE36DE" w:rsidR="00E940AC" w:rsidRPr="00E940AC" w:rsidRDefault="00E940AC" w:rsidP="00E940AC">
      <w:pPr>
        <w:jc w:val="both"/>
        <w:rPr>
          <w:rFonts w:ascii="Calibri" w:hAnsi="Calibri" w:cs="Calibri"/>
          <w:sz w:val="22"/>
          <w:szCs w:val="22"/>
        </w:rPr>
      </w:pPr>
      <w:r w:rsidRPr="00E940AC">
        <w:rPr>
          <w:rFonts w:ascii="Calibri" w:hAnsi="Calibri" w:cs="Calibri"/>
          <w:sz w:val="22"/>
          <w:szCs w:val="22"/>
        </w:rPr>
        <w:t xml:space="preserve">Drukarka SC-G6000 spełnia wszystkie międzynarodowe normy i posiada certyfikaty, takie jak GOTS i Eco Passport, co gwarantuje zgodność z wymogami ochrony środowiska i </w:t>
      </w:r>
      <w:r w:rsidR="00671FE8" w:rsidRPr="00E940AC">
        <w:rPr>
          <w:rFonts w:ascii="Calibri" w:hAnsi="Calibri" w:cs="Calibri"/>
          <w:sz w:val="22"/>
          <w:szCs w:val="22"/>
        </w:rPr>
        <w:t>bezpieczeństw</w:t>
      </w:r>
      <w:r w:rsidR="00671FE8">
        <w:rPr>
          <w:rFonts w:ascii="Calibri" w:hAnsi="Calibri" w:cs="Calibri"/>
          <w:sz w:val="22"/>
          <w:szCs w:val="22"/>
        </w:rPr>
        <w:t>a</w:t>
      </w:r>
      <w:r w:rsidR="00671FE8" w:rsidRPr="00E940AC">
        <w:rPr>
          <w:rFonts w:ascii="Calibri" w:hAnsi="Calibri" w:cs="Calibri"/>
          <w:sz w:val="22"/>
          <w:szCs w:val="22"/>
        </w:rPr>
        <w:t xml:space="preserve"> </w:t>
      </w:r>
      <w:r w:rsidRPr="00E940AC">
        <w:rPr>
          <w:rFonts w:ascii="Calibri" w:hAnsi="Calibri" w:cs="Calibri"/>
          <w:sz w:val="22"/>
          <w:szCs w:val="22"/>
        </w:rPr>
        <w:t>użytkownika.</w:t>
      </w:r>
    </w:p>
    <w:p w14:paraId="194F309C" w14:textId="77777777" w:rsidR="00E940AC" w:rsidRPr="00E940AC" w:rsidRDefault="00E940AC" w:rsidP="00E940AC">
      <w:pPr>
        <w:jc w:val="both"/>
        <w:rPr>
          <w:rFonts w:ascii="Calibri" w:hAnsi="Calibri" w:cs="Calibri"/>
          <w:sz w:val="22"/>
          <w:szCs w:val="22"/>
        </w:rPr>
      </w:pPr>
    </w:p>
    <w:sectPr w:rsidR="00E940AC" w:rsidRPr="00E94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B5F8C"/>
    <w:multiLevelType w:val="hybridMultilevel"/>
    <w:tmpl w:val="9BCA0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C153B"/>
    <w:multiLevelType w:val="hybridMultilevel"/>
    <w:tmpl w:val="9C70D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652042">
    <w:abstractNumId w:val="0"/>
  </w:num>
  <w:num w:numId="2" w16cid:durableId="444888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AC"/>
    <w:rsid w:val="00074048"/>
    <w:rsid w:val="004548A6"/>
    <w:rsid w:val="00671FE8"/>
    <w:rsid w:val="00735135"/>
    <w:rsid w:val="008160A5"/>
    <w:rsid w:val="0090219B"/>
    <w:rsid w:val="00970BD8"/>
    <w:rsid w:val="00A87CDE"/>
    <w:rsid w:val="00C64882"/>
    <w:rsid w:val="00E9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E856"/>
  <w15:chartTrackingRefBased/>
  <w15:docId w15:val="{135B5AFC-DA10-4016-828E-5D913B2C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4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4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4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4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4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4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4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4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4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4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4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0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40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40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40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40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40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4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4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4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4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4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40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40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40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4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40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40AC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970BD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21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21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21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1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21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2890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Kubica</dc:creator>
  <cp:keywords/>
  <dc:description/>
  <cp:lastModifiedBy>Joanna Kubica</cp:lastModifiedBy>
  <cp:revision>2</cp:revision>
  <dcterms:created xsi:type="dcterms:W3CDTF">2025-02-04T10:14:00Z</dcterms:created>
  <dcterms:modified xsi:type="dcterms:W3CDTF">2025-02-04T10:14:00Z</dcterms:modified>
</cp:coreProperties>
</file>